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210" w:rsidRDefault="00533F7C">
      <w:pPr>
        <w:jc w:val="center"/>
        <w:rPr>
          <w:b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5496560</wp:posOffset>
            </wp:positionH>
            <wp:positionV relativeFrom="paragraph">
              <wp:posOffset>15875</wp:posOffset>
            </wp:positionV>
            <wp:extent cx="557530" cy="509270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68306" t="56752" r="19315" b="23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50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План мероприятий МБУК «ЦБС г. Коврова»</w:t>
      </w:r>
    </w:p>
    <w:p w:rsidR="007A5210" w:rsidRDefault="00533F7C">
      <w:pPr>
        <w:jc w:val="center"/>
        <w:rPr>
          <w:b/>
        </w:rPr>
      </w:pPr>
      <w:r>
        <w:rPr>
          <w:b/>
        </w:rPr>
        <w:t>в дни школьных каникул</w:t>
      </w:r>
    </w:p>
    <w:p w:rsidR="007A5210" w:rsidRDefault="00533F7C">
      <w:pPr>
        <w:jc w:val="center"/>
        <w:rPr>
          <w:b/>
        </w:rPr>
      </w:pPr>
      <w:r>
        <w:rPr>
          <w:b/>
        </w:rPr>
        <w:t xml:space="preserve">2026 год  </w:t>
      </w:r>
    </w:p>
    <w:tbl>
      <w:tblPr>
        <w:tblW w:w="11214" w:type="dxa"/>
        <w:jc w:val="center"/>
        <w:tblLayout w:type="fixed"/>
        <w:tblLook w:val="0000"/>
      </w:tblPr>
      <w:tblGrid>
        <w:gridCol w:w="3136"/>
        <w:gridCol w:w="4839"/>
        <w:gridCol w:w="1461"/>
        <w:gridCol w:w="1778"/>
      </w:tblGrid>
      <w:tr w:rsidR="007A5210">
        <w:trPr>
          <w:trHeight w:val="578"/>
          <w:jc w:val="center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Подразделение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  <w:bCs/>
              </w:rPr>
              <w:t>Форма и название мероприятия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ind w:hanging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Месяц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ind w:hanging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Платное/</w:t>
            </w:r>
          </w:p>
          <w:p w:rsidR="007A5210" w:rsidRDefault="00533F7C">
            <w:pPr>
              <w:widowControl w:val="0"/>
              <w:ind w:hanging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бесплатное</w:t>
            </w:r>
          </w:p>
        </w:tc>
      </w:tr>
      <w:tr w:rsidR="007A5210">
        <w:trPr>
          <w:trHeight w:val="700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Абонемент Центральной городской библиотеки имени С. К. Никитина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(ул. Дегтярева, 18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2-28-81)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cbskovrov@yandex.ru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33"/>
            </w:pPr>
            <w:r>
              <w:t>«Традиционные промыслы Владимирской области»: Медиа - программа.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0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33"/>
            </w:pPr>
            <w:r>
              <w:t>«О всех созданиях, прекрасных и разных». Медиа-программа для детей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hRule="exact" w:val="1016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33"/>
            </w:pPr>
            <w:r>
              <w:t xml:space="preserve">«Дети военной поры»: (Дети и война в </w:t>
            </w:r>
            <w:r>
              <w:t>фотографиях, картинах художников и стихах поэтов) - час мужества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33"/>
            </w:pPr>
            <w:r>
              <w:t>«Огонь, ты друг или враг?»: информационно - тематический час из истории пожарного дела.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33"/>
            </w:pPr>
            <w:r>
              <w:t xml:space="preserve">«Виртуальная экскурсия по улицам Коврова»: </w:t>
            </w:r>
            <w:r>
              <w:t>медиапрограмма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hRule="exact" w:val="616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Тематический час по этикету с элементами «Школа хороших манер: тематический час по этикету с элементами игры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hRule="exact" w:val="84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«Жила - была сказка»: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hRule="exact" w:val="994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33"/>
            </w:pPr>
            <w:r>
              <w:t xml:space="preserve">«Вечный </w:t>
            </w:r>
            <w:r>
              <w:t>огонь»: медиа –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Центральная детская библиотека</w:t>
            </w:r>
          </w:p>
          <w:p w:rsidR="007A5210" w:rsidRDefault="00533F7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(ул. Дегтярева, 18</w:t>
            </w:r>
          </w:p>
          <w:p w:rsidR="007A5210" w:rsidRDefault="00533F7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тел. 6-58 - 25)</w:t>
            </w:r>
          </w:p>
          <w:p w:rsidR="007A5210" w:rsidRDefault="00533F7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cdb-golicin@yandex.ru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«Нет земли краше, чем Родина наша» - к Дню России:игровая программа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7A5210">
            <w:pPr>
              <w:widowControl w:val="0"/>
              <w:jc w:val="center"/>
            </w:pP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 xml:space="preserve">«Солнышко смеется» - 1 </w:t>
            </w: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июня – День Защиты детей: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 -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«Безопасное лето» - уроки осторожности» - (ОБЖ):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м/м познавательная программа с викториной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7A5210">
            <w:pPr>
              <w:widowControl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«Мы помним, мы гордимся!» - день памяти 22 июня: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настольный квест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7A5210">
            <w:pPr>
              <w:widowControl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бесплатное</w:t>
            </w:r>
          </w:p>
          <w:p w:rsidR="007A5210" w:rsidRDefault="007A5210">
            <w:pPr>
              <w:widowControl w:val="0"/>
              <w:jc w:val="center"/>
            </w:pP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«Здесь говорят одни лишь камни» - к 85-летию обороны Брестской крепости: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 мужества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Голицынка встречает гостей»: экскурсия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платное</w:t>
            </w:r>
          </w:p>
          <w:p w:rsidR="007A5210" w:rsidRDefault="007A5210">
            <w:pPr>
              <w:widowControl w:val="0"/>
              <w:jc w:val="center"/>
            </w:pP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«Сказочник Лукоморья» - Пушкинский день России: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настольный квест по сказкам А.С. Пушкина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бесплатное</w:t>
            </w:r>
          </w:p>
          <w:p w:rsidR="007A5210" w:rsidRDefault="007A5210">
            <w:pPr>
              <w:widowControl w:val="0"/>
              <w:jc w:val="center"/>
            </w:pP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 xml:space="preserve">«Круглая радость» - день рождения воздушного шарика: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 –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  <w:p w:rsidR="007A5210" w:rsidRDefault="007A5210">
            <w:pPr>
              <w:widowControl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«Джунгли зовут!»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:экологическая конкурсная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«Шире</w:t>
            </w: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 xml:space="preserve"> круг» - игры народов России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«Сказочный ларец России» - Сказки народов России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театральное представление с участием детей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«Дорога безопасности» - ПДД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бесплатно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 xml:space="preserve">«В гостях у мультфильма»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КВН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«Форт Голицынка»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«Триколор страны родной»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«Тайны Бабы Яги»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литературно-интеллектуальная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«В шахматном королевстве»: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познавательная игра - бродилка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платное</w:t>
            </w:r>
          </w:p>
        </w:tc>
      </w:tr>
      <w:tr w:rsidR="007A5210">
        <w:trPr>
          <w:trHeight w:val="73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b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style-span"/>
                <w:rFonts w:ascii="Times New Roman" w:hAnsi="Times New Roman" w:cs="Times New Roman"/>
                <w:iCs/>
                <w:sz w:val="24"/>
                <w:szCs w:val="24"/>
              </w:rPr>
              <w:t>«Ковровская фишка»: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краеведческая игра-бродилка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210" w:rsidRDefault="00533F7C">
            <w:pPr>
              <w:widowControl w:val="0"/>
              <w:jc w:val="center"/>
            </w:pPr>
            <w:r>
              <w:t>платное</w:t>
            </w:r>
            <w:bookmarkStart w:id="0" w:name="_GoBack"/>
            <w:bookmarkEnd w:id="0"/>
          </w:p>
        </w:tc>
      </w:tr>
      <w:tr w:rsidR="007A5210">
        <w:trPr>
          <w:trHeight w:val="377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ind w:left="-80" w:right="-108"/>
              <w:jc w:val="center"/>
              <w:rPr>
                <w:b/>
              </w:rPr>
            </w:pPr>
          </w:p>
          <w:p w:rsidR="007A5210" w:rsidRDefault="00533F7C">
            <w:pPr>
              <w:widowControl w:val="0"/>
              <w:ind w:left="-80" w:right="-108"/>
              <w:jc w:val="center"/>
              <w:rPr>
                <w:b/>
              </w:rPr>
            </w:pPr>
            <w:r>
              <w:rPr>
                <w:b/>
              </w:rPr>
              <w:t>Библиотека №1 (семейного чтения)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(ул. Грибоедова, 117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5-59-10)</w:t>
            </w:r>
          </w:p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libfamily@rambler.ru</w:t>
            </w:r>
          </w:p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7A521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hd w:val="clear" w:color="auto" w:fill="FFFFFF"/>
              <w:snapToGrid w:val="0"/>
            </w:pPr>
            <w:r>
              <w:t xml:space="preserve">«Волшебное разнотравье»: эко - экскурс 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90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hd w:val="clear" w:color="auto" w:fill="F5F5F5"/>
              <w:snapToGrid w:val="0"/>
            </w:pPr>
            <w:r>
              <w:t>«Безопасное лето»: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90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«Там, на неведомых дорожках»: 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90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>«12 записок» квест-игра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916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«Всё о зайцах, особенно -ковровских»: экскурсии в музее зайцев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405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«Музыкальная битва»: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916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«Цирк, цирк, цирк» :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345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Библиотека №2 Экологическая,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(Восточный проезд,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дом 14/4</w:t>
            </w:r>
          </w:p>
          <w:p w:rsidR="007A5210" w:rsidRDefault="00533F7C">
            <w:pPr>
              <w:widowControl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(49232)3-70-09)</w:t>
            </w:r>
          </w:p>
          <w:p w:rsidR="007A5210" w:rsidRDefault="00533F7C">
            <w:pPr>
              <w:widowControl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e-mail: ekobib@yandex.ru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hd w:val="clear" w:color="auto" w:fill="FFFFFF"/>
              <w:snapToGrid w:val="0"/>
            </w:pPr>
            <w:r>
              <w:t>«В сказочном мире профессий»: медиапрограмма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>«По страницам Красной книги»: интерактивная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20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Библиотека №3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(ул. Белинского, 18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2-46-34)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belinskog@yandex.ru</w:t>
            </w:r>
          </w:p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lastRenderedPageBreak/>
              <w:t>«Загадки русских слов»: игра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>«Остров тайн и загадок»: литературный турнир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>«Экологическое ассорти»: викторина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 xml:space="preserve">«Угадай, кто сказал?»: </w:t>
            </w:r>
            <w:r>
              <w:t>литературная 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>«Кот учёный приглашает»: викторина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20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Библиотека №4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(ул. Волго-Донская, д. 14/2   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9-33-84)</w:t>
            </w:r>
          </w:p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maleevka-filial4@yandex.ru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>«Гордость моя – Россия!»: своя игра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 xml:space="preserve">«Лето без опасностей!»: </w:t>
            </w:r>
            <w:r>
              <w:t>познавательная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531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Библиотека №5, (ул. Волго-Донская 2А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9-39-42)</w:t>
            </w:r>
          </w:p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maleevka5@yandex.ru,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hd w:val="clear" w:color="auto" w:fill="FFFFFF"/>
              <w:ind w:left="57" w:hanging="3"/>
            </w:pPr>
            <w:r>
              <w:t>«Гости на пороге» : кулинарные посиделки</w:t>
            </w:r>
          </w:p>
          <w:p w:rsidR="007A5210" w:rsidRDefault="007A5210">
            <w:pPr>
              <w:widowControl w:val="0"/>
              <w:snapToGrid w:val="0"/>
              <w:rPr>
                <w:bCs/>
              </w:rPr>
            </w:pP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-40" w:firstLine="40"/>
            </w:pPr>
            <w:r>
              <w:t>«Чемпионат сказочных героев»: литературная 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549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-40" w:firstLine="40"/>
            </w:pPr>
            <w:r>
              <w:t xml:space="preserve">«Они стояли </w:t>
            </w:r>
            <w:r>
              <w:t>насмерть» о подвиге А.Лопатина: час патриотизма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-40" w:firstLine="40"/>
            </w:pPr>
            <w:r>
              <w:t>Арт-чемпионат по юбилярам года: познавательная  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-40" w:firstLine="40"/>
            </w:pPr>
            <w:r>
              <w:t>«Куклы на сцене»: познавательный час к международному дню театра кукол и к 125-летию С.Образцова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-40" w:firstLine="40"/>
            </w:pPr>
            <w:r>
              <w:t>«Сумки с историей»</w:t>
            </w:r>
            <w:r>
              <w:rPr>
                <w:i/>
              </w:rPr>
              <w:t xml:space="preserve">: </w:t>
            </w:r>
            <w:r>
              <w:t>познавательный час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  <w:rPr>
                <w:b/>
              </w:rPr>
            </w:pP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Библиотека №6 (микр. Заря;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ул. Московская 5/1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тел. 6-98-60)</w:t>
            </w:r>
          </w:p>
          <w:p w:rsidR="007A5210" w:rsidRDefault="00533F7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b.filial6yandex.ru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rPr>
                <w:bCs/>
              </w:rPr>
            </w:pPr>
            <w:r>
              <w:rPr>
                <w:bCs/>
              </w:rPr>
              <w:t>«Три девицы под окном»: литературный час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294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>«Дружим мы с букашкой, птичкой и ромашкой» : Экологический час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545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>«Шагает книга по планете»: игра - путешествие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tabs>
                <w:tab w:val="left" w:pos="2550"/>
              </w:tabs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525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7A5210" w:rsidRDefault="007A5210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7A5210" w:rsidRDefault="007A5210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7A5210" w:rsidRDefault="007A5210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7A5210" w:rsidRDefault="00533F7C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Библиотека №7 (ул. Комсомольская, 104</w:t>
            </w:r>
          </w:p>
          <w:p w:rsidR="007A5210" w:rsidRDefault="00533F7C">
            <w:pPr>
              <w:widowControl w:val="0"/>
              <w:snapToGrid w:val="0"/>
              <w:ind w:left="-80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тел. 3-71-56)</w:t>
            </w:r>
          </w:p>
          <w:p w:rsidR="007A5210" w:rsidRDefault="007A5210">
            <w:pPr>
              <w:widowControl w:val="0"/>
              <w:jc w:val="center"/>
              <w:rPr>
                <w:b/>
                <w:bCs/>
              </w:rPr>
            </w:pPr>
          </w:p>
          <w:p w:rsidR="007A5210" w:rsidRDefault="007A5210">
            <w:pPr>
              <w:widowControl w:val="0"/>
              <w:jc w:val="center"/>
              <w:rPr>
                <w:b/>
                <w:bCs/>
              </w:rPr>
            </w:pPr>
          </w:p>
          <w:p w:rsidR="007A5210" w:rsidRDefault="007A5210">
            <w:pPr>
              <w:widowControl w:val="0"/>
              <w:jc w:val="center"/>
              <w:rPr>
                <w:b/>
                <w:bCs/>
              </w:rPr>
            </w:pPr>
          </w:p>
          <w:p w:rsidR="007A5210" w:rsidRDefault="007A5210">
            <w:pPr>
              <w:widowControl w:val="0"/>
              <w:jc w:val="center"/>
              <w:rPr>
                <w:b/>
                <w:bCs/>
              </w:rPr>
            </w:pPr>
          </w:p>
          <w:p w:rsidR="007A5210" w:rsidRDefault="007A5210">
            <w:pPr>
              <w:widowControl w:val="0"/>
              <w:jc w:val="center"/>
              <w:rPr>
                <w:b/>
                <w:bCs/>
              </w:rPr>
            </w:pPr>
          </w:p>
          <w:p w:rsidR="007A5210" w:rsidRDefault="007A5210">
            <w:pPr>
              <w:widowControl w:val="0"/>
              <w:jc w:val="center"/>
              <w:rPr>
                <w:b/>
                <w:bCs/>
              </w:rPr>
            </w:pPr>
          </w:p>
          <w:p w:rsidR="007A5210" w:rsidRDefault="007A5210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rPr>
                <w:lang w:eastAsia="ar-SA"/>
              </w:rPr>
              <w:t>«Кот учёный приглашает, тайны сказок раскрывает»: игровая программа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f1"/>
              <w:widowControl w:val="0"/>
              <w:snapToGrid w:val="0"/>
              <w:spacing w:before="0"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бесплатное</w:t>
            </w:r>
          </w:p>
          <w:p w:rsidR="007A5210" w:rsidRDefault="007A5210">
            <w:pPr>
              <w:widowControl w:val="0"/>
              <w:snapToGrid w:val="0"/>
              <w:jc w:val="center"/>
            </w:pP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rPr>
                <w:lang w:eastAsia="ar-SA"/>
              </w:rPr>
              <w:t xml:space="preserve">«Улицы- Герои»: медиа - </w:t>
            </w:r>
            <w:r>
              <w:rPr>
                <w:lang w:eastAsia="ar-SA"/>
              </w:rPr>
              <w:t>программа ко Дню памяти и скорби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52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>«Браслеты дружбы»: творческая мастерская ко Дню России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rPr>
                <w:rFonts w:eastAsia="Calibri"/>
              </w:rPr>
              <w:t>платное</w:t>
            </w:r>
          </w:p>
        </w:tc>
      </w:tr>
      <w:tr w:rsidR="007A5210">
        <w:trPr>
          <w:trHeight w:val="533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rPr>
                <w:rFonts w:eastAsia="Calibri"/>
              </w:rPr>
              <w:t>«Каравелла поднимает паруса»: интерактивная программа ко Дню военно-морского флота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июль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rPr>
                <w:rFonts w:eastAsia="Calibri"/>
                <w:lang w:eastAsia="en-US"/>
              </w:rPr>
              <w:t>платное</w:t>
            </w:r>
          </w:p>
        </w:tc>
      </w:tr>
      <w:tr w:rsidR="007A5210">
        <w:trPr>
          <w:trHeight w:val="56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rPr>
                <w:rFonts w:eastAsia="Calibri"/>
              </w:rPr>
              <w:t xml:space="preserve">«Фольклорный ларец»: познавательная </w:t>
            </w:r>
            <w:r>
              <w:rPr>
                <w:rFonts w:eastAsia="Calibri"/>
              </w:rPr>
              <w:t>программа в рамках проведения Единого Дня фольклора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f"/>
              <w:widowControl w:val="0"/>
              <w:snapToGrid w:val="0"/>
              <w:jc w:val="center"/>
            </w:pPr>
            <w:r>
              <w:t>июль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rPr>
                <w:rFonts w:eastAsia="Calibri"/>
              </w:rPr>
              <w:t>«Российский флаг – державы символ»: познавательная программа ко Дню государственного флага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бесплатное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rPr>
                <w:rFonts w:eastAsia="Calibri"/>
              </w:rPr>
              <w:t>«Яблочный. Ореховый. Медовый»: интерактивная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>«Турнир сладкоежек»: интерактивная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 xml:space="preserve">«Народы Севера» : интерактивная  программа из цикла «Сила России в </w:t>
            </w:r>
            <w:r>
              <w:lastRenderedPageBreak/>
              <w:t>единстве народов»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lastRenderedPageBreak/>
              <w:t>июнь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lastRenderedPageBreak/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lastRenderedPageBreak/>
              <w:t>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</w:pPr>
            <w:r>
              <w:t xml:space="preserve">«Южные народы»: интерактивная программа из цикла «Сила Росси в единстве </w:t>
            </w:r>
            <w:r>
              <w:t>народов»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rPr>
                <w:rFonts w:eastAsia="Calibri"/>
              </w:rPr>
              <w:t>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both"/>
            </w:pPr>
            <w:r>
              <w:t>«Занимательная наука»: познавательная программа – эксперимент</w:t>
            </w:r>
          </w:p>
          <w:p w:rsidR="007A5210" w:rsidRDefault="007A5210">
            <w:pPr>
              <w:widowControl w:val="0"/>
              <w:jc w:val="both"/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rPr>
                <w:rFonts w:eastAsia="Calibri"/>
              </w:rPr>
              <w:t>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both"/>
            </w:pPr>
            <w:r>
              <w:rPr>
                <w:lang w:eastAsia="ar-SA"/>
              </w:rPr>
              <w:t>У нашего крыльца нет забавам конца» - игры народов России: 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t>июль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rPr>
                <w:rFonts w:eastAsia="Calibri"/>
              </w:rPr>
              <w:t>платное</w:t>
            </w:r>
          </w:p>
        </w:tc>
      </w:tr>
      <w:tr w:rsidR="007A5210">
        <w:trPr>
          <w:trHeight w:val="68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both"/>
            </w:pPr>
            <w:r>
              <w:t xml:space="preserve">«Школа юных детективов»: </w:t>
            </w:r>
            <w:r>
              <w:t>книго-шпионская библиотечная игра</w:t>
            </w:r>
          </w:p>
          <w:p w:rsidR="007A5210" w:rsidRDefault="007A5210">
            <w:pPr>
              <w:widowControl w:val="0"/>
              <w:jc w:val="both"/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pStyle w:val="af"/>
              <w:widowControl w:val="0"/>
              <w:snapToGrid w:val="0"/>
              <w:jc w:val="center"/>
            </w:pPr>
            <w:r>
              <w:t>июнь</w:t>
            </w:r>
          </w:p>
          <w:p w:rsidR="007A5210" w:rsidRDefault="00533F7C">
            <w:pPr>
              <w:pStyle w:val="af"/>
              <w:widowControl w:val="0"/>
              <w:snapToGrid w:val="0"/>
              <w:jc w:val="center"/>
            </w:pPr>
            <w:r>
              <w:t>июль</w:t>
            </w:r>
          </w:p>
          <w:p w:rsidR="007A5210" w:rsidRDefault="00533F7C">
            <w:pPr>
              <w:pStyle w:val="af"/>
              <w:widowControl w:val="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платное</w:t>
            </w:r>
          </w:p>
        </w:tc>
      </w:tr>
      <w:tr w:rsidR="007A5210">
        <w:trPr>
          <w:trHeight w:val="227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Библиотека № 10,</w:t>
            </w:r>
          </w:p>
          <w:p w:rsidR="007A5210" w:rsidRDefault="00533F7C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(ул. Калинина, 21</w:t>
            </w:r>
          </w:p>
          <w:p w:rsidR="007A5210" w:rsidRDefault="00533F7C">
            <w:pPr>
              <w:widowControl w:val="0"/>
              <w:jc w:val="center"/>
            </w:pPr>
            <w:r>
              <w:rPr>
                <w:b/>
                <w:bCs/>
              </w:rPr>
              <w:t>тел. 3-50-54)</w:t>
            </w:r>
          </w:p>
          <w:p w:rsidR="007A5210" w:rsidRDefault="007A5210">
            <w:pPr>
              <w:widowControl w:val="0"/>
              <w:ind w:right="-108"/>
              <w:jc w:val="center"/>
            </w:pP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«Твоё безопасное лето»: профилактический час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июнь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rPr>
                <w:lang w:eastAsia="ru-RU"/>
              </w:rPr>
              <w:t>август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rPr>
                <w:lang w:eastAsia="ru-RU"/>
              </w:rPr>
              <w:t>платное</w:t>
            </w:r>
          </w:p>
        </w:tc>
      </w:tr>
      <w:tr w:rsidR="007A5210">
        <w:trPr>
          <w:trHeight w:val="54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ind w:right="-108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«Волшебный лабиринт: загадки и приключения»: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июнь</w:t>
            </w:r>
          </w:p>
          <w:p w:rsidR="007A5210" w:rsidRDefault="00533F7C">
            <w:pPr>
              <w:widowControl w:val="0"/>
              <w:snapToGrid w:val="0"/>
              <w:jc w:val="center"/>
            </w:pPr>
            <w:r>
              <w:rPr>
                <w:lang w:eastAsia="ru-RU"/>
              </w:rP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rPr>
                <w:lang w:eastAsia="ru-RU"/>
              </w:rPr>
              <w:t>платное</w:t>
            </w:r>
          </w:p>
        </w:tc>
      </w:tr>
      <w:tr w:rsidR="007A5210">
        <w:trPr>
          <w:trHeight w:val="540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ind w:right="-108"/>
              <w:jc w:val="center"/>
              <w:rPr>
                <w:b/>
              </w:rPr>
            </w:pPr>
            <w:r>
              <w:rPr>
                <w:b/>
              </w:rPr>
              <w:t>Библиотека № 11</w:t>
            </w:r>
          </w:p>
          <w:p w:rsidR="007A5210" w:rsidRDefault="007A5210">
            <w:pPr>
              <w:widowControl w:val="0"/>
              <w:ind w:right="-108"/>
              <w:jc w:val="center"/>
              <w:rPr>
                <w:b/>
              </w:rPr>
            </w:pPr>
          </w:p>
          <w:p w:rsidR="007A5210" w:rsidRDefault="00533F7C">
            <w:pPr>
              <w:widowControl w:val="0"/>
              <w:ind w:right="-108"/>
              <w:jc w:val="center"/>
              <w:rPr>
                <w:b/>
              </w:rPr>
            </w:pPr>
            <w:r>
              <w:rPr>
                <w:b/>
              </w:rPr>
              <w:t>(ул. Маяковского, 30</w:t>
            </w:r>
          </w:p>
          <w:p w:rsidR="007A5210" w:rsidRDefault="00533F7C">
            <w:pPr>
              <w:widowControl w:val="0"/>
              <w:ind w:right="-108"/>
              <w:jc w:val="center"/>
              <w:rPr>
                <w:b/>
              </w:rPr>
            </w:pPr>
            <w:r>
              <w:rPr>
                <w:b/>
              </w:rPr>
              <w:t>тел. 5-32-00)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 xml:space="preserve">«Там, на неведомых дорожках»:  интеллектуальная игра 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платное</w:t>
            </w:r>
          </w:p>
        </w:tc>
      </w:tr>
      <w:tr w:rsidR="007A5210">
        <w:trPr>
          <w:trHeight w:val="54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ind w:right="-108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 xml:space="preserve">«Собираемся в поход»: интеллектуальная игра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платное</w:t>
            </w:r>
          </w:p>
        </w:tc>
      </w:tr>
      <w:tr w:rsidR="007A5210">
        <w:trPr>
          <w:trHeight w:val="540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ind w:right="-108"/>
              <w:jc w:val="center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«Детектив идёт по следу»: литературная 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август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платное</w:t>
            </w:r>
          </w:p>
        </w:tc>
      </w:tr>
      <w:tr w:rsidR="007A5210">
        <w:trPr>
          <w:trHeight w:val="227"/>
          <w:jc w:val="center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Библиотека № 12</w:t>
            </w:r>
          </w:p>
          <w:p w:rsidR="007A5210" w:rsidRDefault="00533F7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(ул. Лопатина, 44А</w:t>
            </w:r>
          </w:p>
          <w:p w:rsidR="007A5210" w:rsidRDefault="00533F7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ДДК «Родничок»)</w:t>
            </w:r>
          </w:p>
          <w:p w:rsidR="007A5210" w:rsidRDefault="00533F7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тел.:89209104633</w:t>
            </w:r>
          </w:p>
          <w:p w:rsidR="007A5210" w:rsidRDefault="00533F7C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ElenaZanyt@yandex.ru</w:t>
            </w:r>
          </w:p>
        </w:tc>
        <w:tc>
          <w:tcPr>
            <w:tcW w:w="48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«Словно радуги цвета мы едины навсегда»: фестиваль народной культуры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42"/>
            </w:pPr>
            <w:r>
              <w:t>бесплатное</w:t>
            </w:r>
          </w:p>
        </w:tc>
      </w:tr>
      <w:tr w:rsidR="007A5210">
        <w:trPr>
          <w:trHeight w:val="22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«Весёлое Мультпутешествие»: познавательно-игровая программа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  <w:ind w:left="42" w:hanging="93"/>
            </w:pPr>
            <w:r>
              <w:t>платное</w:t>
            </w:r>
          </w:p>
        </w:tc>
      </w:tr>
      <w:tr w:rsidR="007A5210">
        <w:trPr>
          <w:trHeight w:val="227"/>
          <w:jc w:val="center"/>
        </w:trPr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210" w:rsidRDefault="007A5210">
            <w:pPr>
              <w:widowControl w:val="0"/>
              <w:snapToGrid w:val="0"/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«Круиз по сказкам»: литературная игра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jc w:val="center"/>
            </w:pPr>
            <w:r>
              <w:t>июнь</w:t>
            </w:r>
          </w:p>
          <w:p w:rsidR="007A5210" w:rsidRDefault="007A5210">
            <w:pPr>
              <w:widowControl w:val="0"/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7A5210" w:rsidRDefault="00533F7C">
            <w:pPr>
              <w:widowControl w:val="0"/>
              <w:snapToGrid w:val="0"/>
            </w:pPr>
            <w:r>
              <w:t>платное</w:t>
            </w:r>
          </w:p>
        </w:tc>
      </w:tr>
    </w:tbl>
    <w:p w:rsidR="007A5210" w:rsidRDefault="007A5210">
      <w:pPr>
        <w:rPr>
          <w:color w:val="FF0000"/>
        </w:rPr>
      </w:pPr>
    </w:p>
    <w:p w:rsidR="007A5210" w:rsidRDefault="007A5210">
      <w:pPr>
        <w:rPr>
          <w:color w:val="FF0000"/>
        </w:rPr>
      </w:pPr>
    </w:p>
    <w:p w:rsidR="007A5210" w:rsidRDefault="007A5210">
      <w:pPr>
        <w:rPr>
          <w:color w:val="FF0000"/>
        </w:rPr>
      </w:pPr>
    </w:p>
    <w:sectPr w:rsidR="007A5210" w:rsidSect="007A5210">
      <w:headerReference w:type="default" r:id="rId8"/>
      <w:pgSz w:w="11906" w:h="16838"/>
      <w:pgMar w:top="284" w:right="284" w:bottom="284" w:left="28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F7C" w:rsidRDefault="00533F7C" w:rsidP="007A5210">
      <w:r>
        <w:separator/>
      </w:r>
    </w:p>
  </w:endnote>
  <w:endnote w:type="continuationSeparator" w:id="1">
    <w:p w:rsidR="00533F7C" w:rsidRDefault="00533F7C" w:rsidP="007A5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F7C" w:rsidRDefault="00533F7C" w:rsidP="007A5210">
      <w:r>
        <w:separator/>
      </w:r>
    </w:p>
  </w:footnote>
  <w:footnote w:type="continuationSeparator" w:id="1">
    <w:p w:rsidR="00533F7C" w:rsidRDefault="00533F7C" w:rsidP="007A52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210" w:rsidRDefault="007A521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5210"/>
    <w:rsid w:val="000B48C0"/>
    <w:rsid w:val="00533F7C"/>
    <w:rsid w:val="007A5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210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7A5210"/>
    <w:rPr>
      <w:rFonts w:ascii="Symbol" w:hAnsi="Symbol" w:cs="Symbol"/>
    </w:rPr>
  </w:style>
  <w:style w:type="character" w:customStyle="1" w:styleId="WW8Num1z1">
    <w:name w:val="WW8Num1z1"/>
    <w:qFormat/>
    <w:rsid w:val="007A5210"/>
    <w:rPr>
      <w:rFonts w:ascii="Courier New" w:hAnsi="Courier New" w:cs="Courier New"/>
    </w:rPr>
  </w:style>
  <w:style w:type="character" w:customStyle="1" w:styleId="WW8Num1z2">
    <w:name w:val="WW8Num1z2"/>
    <w:qFormat/>
    <w:rsid w:val="007A5210"/>
    <w:rPr>
      <w:rFonts w:ascii="Wingdings" w:hAnsi="Wingdings" w:cs="Wingdings"/>
    </w:rPr>
  </w:style>
  <w:style w:type="character" w:customStyle="1" w:styleId="WW8Num2z0">
    <w:name w:val="WW8Num2z0"/>
    <w:qFormat/>
    <w:rsid w:val="007A5210"/>
    <w:rPr>
      <w:rFonts w:ascii="Symbol" w:hAnsi="Symbol" w:cs="Symbol"/>
    </w:rPr>
  </w:style>
  <w:style w:type="character" w:customStyle="1" w:styleId="WW8Num2z1">
    <w:name w:val="WW8Num2z1"/>
    <w:qFormat/>
    <w:rsid w:val="007A5210"/>
    <w:rPr>
      <w:rFonts w:ascii="Courier New" w:hAnsi="Courier New" w:cs="Courier New"/>
    </w:rPr>
  </w:style>
  <w:style w:type="character" w:customStyle="1" w:styleId="WW8Num2z2">
    <w:name w:val="WW8Num2z2"/>
    <w:qFormat/>
    <w:rsid w:val="007A5210"/>
    <w:rPr>
      <w:rFonts w:ascii="Wingdings" w:hAnsi="Wingdings" w:cs="Wingdings"/>
    </w:rPr>
  </w:style>
  <w:style w:type="character" w:customStyle="1" w:styleId="WW8Num3z0">
    <w:name w:val="WW8Num3z0"/>
    <w:qFormat/>
    <w:rsid w:val="007A5210"/>
  </w:style>
  <w:style w:type="character" w:customStyle="1" w:styleId="WW8Num3z1">
    <w:name w:val="WW8Num3z1"/>
    <w:qFormat/>
    <w:rsid w:val="007A5210"/>
  </w:style>
  <w:style w:type="character" w:customStyle="1" w:styleId="WW8Num3z2">
    <w:name w:val="WW8Num3z2"/>
    <w:qFormat/>
    <w:rsid w:val="007A5210"/>
  </w:style>
  <w:style w:type="character" w:customStyle="1" w:styleId="WW8Num3z3">
    <w:name w:val="WW8Num3z3"/>
    <w:qFormat/>
    <w:rsid w:val="007A5210"/>
  </w:style>
  <w:style w:type="character" w:customStyle="1" w:styleId="WW8Num3z4">
    <w:name w:val="WW8Num3z4"/>
    <w:qFormat/>
    <w:rsid w:val="007A5210"/>
  </w:style>
  <w:style w:type="character" w:customStyle="1" w:styleId="WW8Num3z5">
    <w:name w:val="WW8Num3z5"/>
    <w:qFormat/>
    <w:rsid w:val="007A5210"/>
  </w:style>
  <w:style w:type="character" w:customStyle="1" w:styleId="WW8Num3z6">
    <w:name w:val="WW8Num3z6"/>
    <w:qFormat/>
    <w:rsid w:val="007A5210"/>
  </w:style>
  <w:style w:type="character" w:customStyle="1" w:styleId="WW8Num3z7">
    <w:name w:val="WW8Num3z7"/>
    <w:qFormat/>
    <w:rsid w:val="007A5210"/>
  </w:style>
  <w:style w:type="character" w:customStyle="1" w:styleId="WW8Num3z8">
    <w:name w:val="WW8Num3z8"/>
    <w:qFormat/>
    <w:rsid w:val="007A5210"/>
  </w:style>
  <w:style w:type="character" w:customStyle="1" w:styleId="WW8Num4z0">
    <w:name w:val="WW8Num4z0"/>
    <w:qFormat/>
    <w:rsid w:val="007A5210"/>
    <w:rPr>
      <w:rFonts w:ascii="Symbol" w:hAnsi="Symbol" w:cs="Symbol"/>
    </w:rPr>
  </w:style>
  <w:style w:type="character" w:customStyle="1" w:styleId="WW8Num4z1">
    <w:name w:val="WW8Num4z1"/>
    <w:qFormat/>
    <w:rsid w:val="007A5210"/>
    <w:rPr>
      <w:rFonts w:ascii="Courier New" w:hAnsi="Courier New" w:cs="Courier New"/>
    </w:rPr>
  </w:style>
  <w:style w:type="character" w:customStyle="1" w:styleId="WW8Num4z2">
    <w:name w:val="WW8Num4z2"/>
    <w:qFormat/>
    <w:rsid w:val="007A5210"/>
    <w:rPr>
      <w:rFonts w:ascii="Wingdings" w:hAnsi="Wingdings" w:cs="Wingdings"/>
    </w:rPr>
  </w:style>
  <w:style w:type="character" w:customStyle="1" w:styleId="WW8Num5z0">
    <w:name w:val="WW8Num5z0"/>
    <w:qFormat/>
    <w:rsid w:val="007A5210"/>
    <w:rPr>
      <w:rFonts w:ascii="Symbol" w:hAnsi="Symbol" w:cs="Symbol"/>
    </w:rPr>
  </w:style>
  <w:style w:type="character" w:customStyle="1" w:styleId="WW8Num5z1">
    <w:name w:val="WW8Num5z1"/>
    <w:qFormat/>
    <w:rsid w:val="007A5210"/>
    <w:rPr>
      <w:rFonts w:ascii="Courier New" w:hAnsi="Courier New" w:cs="Courier New"/>
    </w:rPr>
  </w:style>
  <w:style w:type="character" w:customStyle="1" w:styleId="WW8Num5z2">
    <w:name w:val="WW8Num5z2"/>
    <w:qFormat/>
    <w:rsid w:val="007A5210"/>
    <w:rPr>
      <w:rFonts w:ascii="Wingdings" w:hAnsi="Wingdings" w:cs="Wingdings"/>
    </w:rPr>
  </w:style>
  <w:style w:type="character" w:customStyle="1" w:styleId="WW8Num6z0">
    <w:name w:val="WW8Num6z0"/>
    <w:qFormat/>
    <w:rsid w:val="007A5210"/>
    <w:rPr>
      <w:rFonts w:ascii="Symbol" w:hAnsi="Symbol" w:cs="Symbol"/>
    </w:rPr>
  </w:style>
  <w:style w:type="character" w:customStyle="1" w:styleId="WW8Num6z1">
    <w:name w:val="WW8Num6z1"/>
    <w:qFormat/>
    <w:rsid w:val="007A5210"/>
    <w:rPr>
      <w:rFonts w:ascii="Courier New" w:hAnsi="Courier New" w:cs="Courier New"/>
    </w:rPr>
  </w:style>
  <w:style w:type="character" w:customStyle="1" w:styleId="WW8Num6z2">
    <w:name w:val="WW8Num6z2"/>
    <w:qFormat/>
    <w:rsid w:val="007A5210"/>
    <w:rPr>
      <w:rFonts w:ascii="Wingdings" w:hAnsi="Wingdings" w:cs="Wingdings"/>
    </w:rPr>
  </w:style>
  <w:style w:type="character" w:customStyle="1" w:styleId="WW8Num7z0">
    <w:name w:val="WW8Num7z0"/>
    <w:qFormat/>
    <w:rsid w:val="007A5210"/>
    <w:rPr>
      <w:rFonts w:ascii="Symbol" w:hAnsi="Symbol" w:cs="Symbol"/>
    </w:rPr>
  </w:style>
  <w:style w:type="character" w:customStyle="1" w:styleId="WW8Num7z1">
    <w:name w:val="WW8Num7z1"/>
    <w:qFormat/>
    <w:rsid w:val="007A5210"/>
    <w:rPr>
      <w:rFonts w:ascii="Courier New" w:hAnsi="Courier New" w:cs="Courier New"/>
    </w:rPr>
  </w:style>
  <w:style w:type="character" w:customStyle="1" w:styleId="WW8Num7z2">
    <w:name w:val="WW8Num7z2"/>
    <w:qFormat/>
    <w:rsid w:val="007A5210"/>
    <w:rPr>
      <w:rFonts w:ascii="Wingdings" w:hAnsi="Wingdings" w:cs="Wingdings"/>
    </w:rPr>
  </w:style>
  <w:style w:type="character" w:customStyle="1" w:styleId="WW8Num8z0">
    <w:name w:val="WW8Num8z0"/>
    <w:qFormat/>
    <w:rsid w:val="007A5210"/>
    <w:rPr>
      <w:rFonts w:ascii="Symbol" w:hAnsi="Symbol" w:cs="Symbol"/>
    </w:rPr>
  </w:style>
  <w:style w:type="character" w:customStyle="1" w:styleId="WW8Num8z1">
    <w:name w:val="WW8Num8z1"/>
    <w:qFormat/>
    <w:rsid w:val="007A5210"/>
    <w:rPr>
      <w:rFonts w:ascii="Courier New" w:hAnsi="Courier New" w:cs="Courier New"/>
    </w:rPr>
  </w:style>
  <w:style w:type="character" w:customStyle="1" w:styleId="WW8Num8z2">
    <w:name w:val="WW8Num8z2"/>
    <w:qFormat/>
    <w:rsid w:val="007A5210"/>
    <w:rPr>
      <w:rFonts w:ascii="Wingdings" w:hAnsi="Wingdings" w:cs="Wingdings"/>
    </w:rPr>
  </w:style>
  <w:style w:type="character" w:customStyle="1" w:styleId="WW8Num9z0">
    <w:name w:val="WW8Num9z0"/>
    <w:qFormat/>
    <w:rsid w:val="007A5210"/>
    <w:rPr>
      <w:rFonts w:ascii="Symbol" w:hAnsi="Symbol" w:cs="Symbol"/>
    </w:rPr>
  </w:style>
  <w:style w:type="character" w:customStyle="1" w:styleId="WW8Num9z1">
    <w:name w:val="WW8Num9z1"/>
    <w:qFormat/>
    <w:rsid w:val="007A5210"/>
    <w:rPr>
      <w:rFonts w:ascii="Courier New" w:hAnsi="Courier New" w:cs="Courier New"/>
    </w:rPr>
  </w:style>
  <w:style w:type="character" w:customStyle="1" w:styleId="WW8Num9z2">
    <w:name w:val="WW8Num9z2"/>
    <w:qFormat/>
    <w:rsid w:val="007A5210"/>
    <w:rPr>
      <w:rFonts w:ascii="Wingdings" w:hAnsi="Wingdings" w:cs="Wingdings"/>
    </w:rPr>
  </w:style>
  <w:style w:type="character" w:customStyle="1" w:styleId="WW8Num10z0">
    <w:name w:val="WW8Num10z0"/>
    <w:qFormat/>
    <w:rsid w:val="007A5210"/>
    <w:rPr>
      <w:rFonts w:ascii="Symbol" w:hAnsi="Symbol" w:cs="Symbol"/>
    </w:rPr>
  </w:style>
  <w:style w:type="character" w:customStyle="1" w:styleId="WW8Num10z1">
    <w:name w:val="WW8Num10z1"/>
    <w:qFormat/>
    <w:rsid w:val="007A5210"/>
    <w:rPr>
      <w:rFonts w:ascii="Courier New" w:hAnsi="Courier New" w:cs="Courier New"/>
    </w:rPr>
  </w:style>
  <w:style w:type="character" w:customStyle="1" w:styleId="WW8Num10z2">
    <w:name w:val="WW8Num10z2"/>
    <w:qFormat/>
    <w:rsid w:val="007A5210"/>
    <w:rPr>
      <w:rFonts w:ascii="Wingdings" w:hAnsi="Wingdings" w:cs="Wingdings"/>
    </w:rPr>
  </w:style>
  <w:style w:type="character" w:customStyle="1" w:styleId="WW8Num11z0">
    <w:name w:val="WW8Num11z0"/>
    <w:qFormat/>
    <w:rsid w:val="007A5210"/>
    <w:rPr>
      <w:rFonts w:ascii="Symbol" w:hAnsi="Symbol" w:cs="Symbol"/>
    </w:rPr>
  </w:style>
  <w:style w:type="character" w:customStyle="1" w:styleId="WW8Num11z1">
    <w:name w:val="WW8Num11z1"/>
    <w:qFormat/>
    <w:rsid w:val="007A5210"/>
    <w:rPr>
      <w:rFonts w:ascii="Courier New" w:hAnsi="Courier New" w:cs="Courier New"/>
    </w:rPr>
  </w:style>
  <w:style w:type="character" w:customStyle="1" w:styleId="WW8Num11z2">
    <w:name w:val="WW8Num11z2"/>
    <w:qFormat/>
    <w:rsid w:val="007A5210"/>
    <w:rPr>
      <w:rFonts w:ascii="Wingdings" w:hAnsi="Wingdings" w:cs="Wingdings"/>
    </w:rPr>
  </w:style>
  <w:style w:type="character" w:customStyle="1" w:styleId="a3">
    <w:name w:val="Верхний колонтитул Знак"/>
    <w:qFormat/>
    <w:rsid w:val="007A5210"/>
    <w:rPr>
      <w:rFonts w:ascii="Calibri" w:hAnsi="Calibri" w:cs="Calibri"/>
      <w:sz w:val="22"/>
      <w:szCs w:val="22"/>
      <w:lang w:val="ru-RU" w:bidi="ar-SA"/>
    </w:rPr>
  </w:style>
  <w:style w:type="character" w:customStyle="1" w:styleId="a4">
    <w:name w:val="Текст выноски Знак"/>
    <w:qFormat/>
    <w:rsid w:val="007A5210"/>
    <w:rPr>
      <w:rFonts w:ascii="Tahoma" w:hAnsi="Tahoma" w:cs="Tahoma"/>
      <w:sz w:val="16"/>
      <w:szCs w:val="16"/>
      <w:lang w:val="ru-RU" w:bidi="ar-SA"/>
    </w:rPr>
  </w:style>
  <w:style w:type="character" w:customStyle="1" w:styleId="a5">
    <w:name w:val="Нижний колонтитул Знак"/>
    <w:basedOn w:val="a0"/>
    <w:uiPriority w:val="99"/>
    <w:qFormat/>
    <w:rsid w:val="00F539CE"/>
    <w:rPr>
      <w:rFonts w:eastAsia="Times New Roman" w:cs="Times New Roman"/>
      <w:sz w:val="24"/>
      <w:lang w:val="ru-RU" w:bidi="ar-SA"/>
    </w:rPr>
  </w:style>
  <w:style w:type="character" w:styleId="a6">
    <w:name w:val="Strong"/>
    <w:basedOn w:val="a0"/>
    <w:uiPriority w:val="22"/>
    <w:qFormat/>
    <w:rsid w:val="00757858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757858"/>
    <w:rPr>
      <w:color w:val="0000FF"/>
      <w:u w:val="single"/>
    </w:rPr>
  </w:style>
  <w:style w:type="character" w:customStyle="1" w:styleId="apple-style-span">
    <w:name w:val="apple-style-span"/>
    <w:basedOn w:val="a0"/>
    <w:qFormat/>
    <w:rsid w:val="005B18F0"/>
  </w:style>
  <w:style w:type="paragraph" w:customStyle="1" w:styleId="a7">
    <w:name w:val="Заголовок"/>
    <w:basedOn w:val="a"/>
    <w:next w:val="a8"/>
    <w:qFormat/>
    <w:rsid w:val="007A5210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8">
    <w:name w:val="Body Text"/>
    <w:basedOn w:val="a"/>
    <w:rsid w:val="007A5210"/>
    <w:pPr>
      <w:spacing w:after="140" w:line="276" w:lineRule="auto"/>
    </w:pPr>
  </w:style>
  <w:style w:type="paragraph" w:styleId="a9">
    <w:name w:val="List"/>
    <w:basedOn w:val="a8"/>
    <w:rsid w:val="007A5210"/>
  </w:style>
  <w:style w:type="paragraph" w:customStyle="1" w:styleId="Caption">
    <w:name w:val="Caption"/>
    <w:basedOn w:val="a"/>
    <w:qFormat/>
    <w:rsid w:val="007A52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">
    <w:name w:val="Указатель1"/>
    <w:basedOn w:val="a"/>
    <w:qFormat/>
    <w:rsid w:val="007A5210"/>
    <w:pPr>
      <w:suppressLineNumbers/>
    </w:pPr>
  </w:style>
  <w:style w:type="paragraph" w:styleId="aa">
    <w:name w:val="caption"/>
    <w:basedOn w:val="a"/>
    <w:qFormat/>
    <w:rsid w:val="007A5210"/>
    <w:pPr>
      <w:suppressLineNumbers/>
      <w:spacing w:before="120" w:after="120"/>
    </w:pPr>
    <w:rPr>
      <w:i/>
      <w:iCs/>
    </w:rPr>
  </w:style>
  <w:style w:type="paragraph" w:styleId="ab">
    <w:name w:val="List Paragraph"/>
    <w:basedOn w:val="a"/>
    <w:uiPriority w:val="99"/>
    <w:qFormat/>
    <w:rsid w:val="007A521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c">
    <w:name w:val="Верхний и нижний колонтитулы"/>
    <w:basedOn w:val="a"/>
    <w:qFormat/>
    <w:rsid w:val="007A5210"/>
  </w:style>
  <w:style w:type="paragraph" w:customStyle="1" w:styleId="Header">
    <w:name w:val="Header"/>
    <w:basedOn w:val="a"/>
    <w:rsid w:val="007A5210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paragraph" w:styleId="ad">
    <w:name w:val="No Spacing"/>
    <w:qFormat/>
    <w:rsid w:val="007A5210"/>
    <w:rPr>
      <w:rFonts w:ascii="Calibri" w:eastAsia="Times New Roman" w:hAnsi="Calibri" w:cs="Calibri"/>
      <w:sz w:val="22"/>
      <w:szCs w:val="22"/>
      <w:lang w:val="ru-RU" w:bidi="ar-SA"/>
    </w:rPr>
  </w:style>
  <w:style w:type="paragraph" w:styleId="ae">
    <w:name w:val="Balloon Text"/>
    <w:basedOn w:val="a"/>
    <w:qFormat/>
    <w:rsid w:val="007A5210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qFormat/>
    <w:rsid w:val="00642E30"/>
    <w:pPr>
      <w:suppressLineNumbers/>
    </w:pPr>
    <w:rPr>
      <w:lang w:eastAsia="ar-SA"/>
    </w:rPr>
  </w:style>
  <w:style w:type="paragraph" w:customStyle="1" w:styleId="af0">
    <w:name w:val="Заголовок таблицы"/>
    <w:basedOn w:val="af"/>
    <w:qFormat/>
    <w:rsid w:val="007A5210"/>
    <w:pPr>
      <w:jc w:val="center"/>
    </w:pPr>
    <w:rPr>
      <w:b/>
      <w:bCs/>
    </w:rPr>
  </w:style>
  <w:style w:type="paragraph" w:customStyle="1" w:styleId="Footer">
    <w:name w:val="Footer"/>
    <w:basedOn w:val="a"/>
    <w:uiPriority w:val="99"/>
    <w:unhideWhenUsed/>
    <w:rsid w:val="00F539CE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qFormat/>
    <w:rsid w:val="0074126A"/>
    <w:pPr>
      <w:spacing w:before="280" w:after="119"/>
    </w:pPr>
    <w:rPr>
      <w:lang w:eastAsia="ar-SA"/>
    </w:rPr>
  </w:style>
  <w:style w:type="paragraph" w:customStyle="1" w:styleId="af2">
    <w:name w:val="Содержимое врезки"/>
    <w:basedOn w:val="a"/>
    <w:qFormat/>
    <w:rsid w:val="007A5210"/>
  </w:style>
  <w:style w:type="numbering" w:customStyle="1" w:styleId="WW8Num1">
    <w:name w:val="WW8Num1"/>
    <w:qFormat/>
    <w:rsid w:val="007A5210"/>
  </w:style>
  <w:style w:type="numbering" w:customStyle="1" w:styleId="WW8Num2">
    <w:name w:val="WW8Num2"/>
    <w:qFormat/>
    <w:rsid w:val="007A5210"/>
  </w:style>
  <w:style w:type="numbering" w:customStyle="1" w:styleId="WW8Num3">
    <w:name w:val="WW8Num3"/>
    <w:qFormat/>
    <w:rsid w:val="007A5210"/>
  </w:style>
  <w:style w:type="numbering" w:customStyle="1" w:styleId="WW8Num4">
    <w:name w:val="WW8Num4"/>
    <w:qFormat/>
    <w:rsid w:val="007A5210"/>
  </w:style>
  <w:style w:type="numbering" w:customStyle="1" w:styleId="WW8Num5">
    <w:name w:val="WW8Num5"/>
    <w:qFormat/>
    <w:rsid w:val="007A5210"/>
  </w:style>
  <w:style w:type="numbering" w:customStyle="1" w:styleId="WW8Num6">
    <w:name w:val="WW8Num6"/>
    <w:qFormat/>
    <w:rsid w:val="007A5210"/>
  </w:style>
  <w:style w:type="numbering" w:customStyle="1" w:styleId="WW8Num7">
    <w:name w:val="WW8Num7"/>
    <w:qFormat/>
    <w:rsid w:val="007A5210"/>
  </w:style>
  <w:style w:type="numbering" w:customStyle="1" w:styleId="WW8Num8">
    <w:name w:val="WW8Num8"/>
    <w:qFormat/>
    <w:rsid w:val="007A5210"/>
  </w:style>
  <w:style w:type="numbering" w:customStyle="1" w:styleId="WW8Num9">
    <w:name w:val="WW8Num9"/>
    <w:qFormat/>
    <w:rsid w:val="007A5210"/>
  </w:style>
  <w:style w:type="numbering" w:customStyle="1" w:styleId="WW8Num10">
    <w:name w:val="WW8Num10"/>
    <w:qFormat/>
    <w:rsid w:val="007A5210"/>
  </w:style>
  <w:style w:type="numbering" w:customStyle="1" w:styleId="WW8Num11">
    <w:name w:val="WW8Num11"/>
    <w:qFormat/>
    <w:rsid w:val="007A521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3862F-2C17-44D7-BB13-AB26403C4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5813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А.Е. Горячева</dc:creator>
  <cp:lastModifiedBy>User</cp:lastModifiedBy>
  <cp:revision>2</cp:revision>
  <cp:lastPrinted>2026-04-14T05:12:00Z</cp:lastPrinted>
  <dcterms:created xsi:type="dcterms:W3CDTF">2026-04-15T08:27:00Z</dcterms:created>
  <dcterms:modified xsi:type="dcterms:W3CDTF">2026-04-15T08:27:00Z</dcterms:modified>
  <dc:language>en-US</dc:language>
</cp:coreProperties>
</file>